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color w:val="00B0F0"/>
          <w:sz w:val="32"/>
          <w:szCs w:val="2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sz w:val="32"/>
          <w:szCs w:val="22"/>
          <w:lang w:val="en-US"/>
        </w:rPr>
        <w:t>MKT108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</w:p>
    <w:p>
      <w:pPr>
        <w:pStyle w:val="5"/>
        <w:numPr>
          <w:ilvl w:val="0"/>
          <w:numId w:val="1"/>
        </w:numPr>
      </w:pPr>
      <w:r>
        <w:t>Marketing function are often performed by the ______________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Middlemen</w:t>
      </w: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___________ is defined as a middleman who sells, to the ultimate consumer in small quantities</w:t>
      </w:r>
    </w:p>
    <w:p>
      <w:pPr>
        <w:pStyle w:val="5"/>
      </w:pPr>
      <w:r>
        <w:t xml:space="preserve">Ans. Retailers </w:t>
      </w: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Personality is _______ type of segmentation.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 Psychographic</w:t>
      </w: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Merchandising function of marketing include the followings except_________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Storage</w:t>
      </w: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Stage of a product life cycle are introduction ,___________ maturity, and decline.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Growth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……… are products bought by individuals and organizations for further processing or for use in</w:t>
      </w:r>
      <w:r>
        <w:rPr>
          <w:rFonts w:hint="default"/>
          <w:lang w:val="en-US"/>
        </w:rPr>
        <w:t xml:space="preserve"> </w:t>
      </w:r>
      <w:r>
        <w:t>conducting a business?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Industrial products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The mental act , condition or habit of placing trust or confidence in another ,shows which of the following option?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 xml:space="preserve">Ans. Belief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In a distributing  channel, agents ________ take actual title to the goods.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Do not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Marketing manager _________ demand for the company\’s product 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Stimulate</w:t>
      </w:r>
    </w:p>
    <w:p>
      <w:pPr>
        <w:pStyle w:val="5"/>
      </w:pPr>
    </w:p>
    <w:p>
      <w:pPr>
        <w:pStyle w:val="5"/>
      </w:pPr>
      <w:bookmarkStart w:id="0" w:name="_GoBack"/>
      <w:bookmarkEnd w:id="0"/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Testing before launching a product is known as _______________-</w:t>
      </w:r>
    </w:p>
    <w:p>
      <w:pPr>
        <w:pStyle w:val="5"/>
      </w:pPr>
      <w:r>
        <w:t>Ans. Test marketing</w:t>
      </w:r>
    </w:p>
    <w:p>
      <w:pPr>
        <w:pStyle w:val="5"/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1714E"/>
    <w:multiLevelType w:val="multilevel"/>
    <w:tmpl w:val="536171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C664D"/>
    <w:rsid w:val="00050C78"/>
    <w:rsid w:val="000C664D"/>
    <w:rsid w:val="002629ED"/>
    <w:rsid w:val="002B12BB"/>
    <w:rsid w:val="003D333A"/>
    <w:rsid w:val="006A7716"/>
    <w:rsid w:val="007A46AB"/>
    <w:rsid w:val="007D7ED6"/>
    <w:rsid w:val="009D417A"/>
    <w:rsid w:val="00BC12D0"/>
    <w:rsid w:val="4CA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2008-01-01T06:11:00Z</dcterms:created>
  <dc:creator>Guest</dc:creator>
  <cp:lastModifiedBy>ayoola tunji</cp:lastModifiedBy>
  <dcterms:modified xsi:type="dcterms:W3CDTF">2024-05-22T20:28:24Z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E7AACFA8EC4C421B8B8E360B5C98F261_12</vt:lpwstr>
  </property>
</Properties>
</file>